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Another City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</w:t>
      </w:r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Pham Ngoc Lan, Vietnam, 25’ (WP)</w:t>
      </w:r>
    </w:p>
    <w:p w:rsidR="00AC74D9" w:rsidRDefault="00AC74D9" w:rsidP="00AC74D9">
      <w:pP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Bai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Niao</w:t>
      </w:r>
      <w:proofErr w:type="spellEnd"/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(</w:t>
      </w: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White Bird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),</w:t>
      </w:r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Wu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Linfeng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, </w:t>
      </w:r>
      <w:r>
        <w:rPr>
          <w:rFonts w:ascii="Arial" w:eastAsia="Trebuchet MS" w:hAnsi="Arial" w:cs="Arial"/>
          <w:iCs/>
          <w:color w:val="000000"/>
          <w:sz w:val="20"/>
          <w:szCs w:val="20"/>
          <w:shd w:val="clear" w:color="auto" w:fill="FFFFFF"/>
          <w:lang w:val="en-US"/>
        </w:rPr>
        <w:t>People’s Republic of China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 30’ (WP)</w:t>
      </w:r>
    </w:p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Balada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 de um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Batráquio</w:t>
      </w:r>
      <w:proofErr w:type="spellEnd"/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(</w:t>
      </w: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Batrachian's Ballad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),</w:t>
      </w:r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Leonor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Teles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 Portugal, 11’ (WP)</w:t>
      </w:r>
    </w:p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El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Buzo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(</w:t>
      </w: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The Diver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), Esteban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Arrangoiz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 Mexico, 16’ (IP)</w:t>
      </w:r>
    </w:p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Das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águas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 que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passam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(</w:t>
      </w: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Running Waters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),</w:t>
      </w:r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Diego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Zon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 Brazil, 23’ (WP)</w:t>
      </w:r>
    </w:p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Estate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(</w:t>
      </w: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Summer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),</w:t>
      </w:r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Ronny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Trocker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 France / Belgium, 7’ (WP)</w:t>
      </w:r>
    </w:p>
    <w:p w:rsidR="00AC74D9" w:rsidRDefault="00AC74D9" w:rsidP="00AC74D9">
      <w:pP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Freud und Friends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(</w:t>
      </w: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Freud and Friends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),</w:t>
      </w:r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Gabriel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Abrantes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 Portugal, 23’ (EP)</w:t>
      </w:r>
    </w:p>
    <w:p w:rsidR="00AC74D9" w:rsidRDefault="00AC74D9" w:rsidP="00AC74D9">
      <w:pP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He Who Eats Children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 Ben Russell, USA, 25’ (WP)</w:t>
      </w:r>
    </w:p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de-DE"/>
        </w:rPr>
      </w:pP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>Hopptornet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de-DE"/>
        </w:rPr>
        <w:t>(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>Ten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 xml:space="preserve"> Meter Tower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de-DE"/>
        </w:rPr>
        <w:t xml:space="preserve">), Axel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de-DE"/>
        </w:rPr>
        <w:t>Danielson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de-DE"/>
        </w:rPr>
        <w:t xml:space="preserve"> &amp; Maximilien Van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de-DE"/>
        </w:rPr>
        <w:t>Aertryck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de-DE"/>
        </w:rPr>
        <w:t xml:space="preserve">,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de-DE"/>
        </w:rPr>
        <w:t>Sweden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de-DE"/>
        </w:rPr>
        <w:t>, 17’ (IP)</w:t>
      </w:r>
    </w:p>
    <w:p w:rsidR="00AC74D9" w:rsidRDefault="00AC74D9" w:rsidP="00AC74D9">
      <w:pP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In the Soldier's Head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</w:t>
      </w:r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Christine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Rebet</w:t>
      </w:r>
      <w:proofErr w:type="spellEnd"/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,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USA / France, 4’ (WP)</w:t>
      </w:r>
    </w:p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Jin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zhi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xia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mao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(</w:t>
      </w: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Anchorage Prohibited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), Chiang Wei Liang, Taiwan, 16’ (IP)</w:t>
      </w:r>
    </w:p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Kaputt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(</w:t>
      </w: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Broken – The Women’s Prison at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Hoheneck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),</w:t>
      </w:r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Volker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Schlecht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 &amp; Alexander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Lahl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 Germany, 7’ (WP)</w:t>
      </w:r>
    </w:p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Love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</w:t>
      </w:r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Réka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Bucsi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 France / Hungary, 14’ (WP)</w:t>
      </w:r>
    </w:p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A Man Returned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</w:t>
      </w:r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Mahdi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Fleifel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 United Kingdom / Netherlands / Denmark, 30’ (IP)</w:t>
      </w:r>
    </w:p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Moms On Fire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, Joanna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Rytel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 Sweden, 12’ (IP)</w:t>
      </w:r>
    </w:p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Los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murmullos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(</w:t>
      </w: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Murmurings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),</w:t>
      </w:r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Rubén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Gámez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 Mexico, 25’ – Out of competition</w:t>
      </w:r>
    </w:p>
    <w:p w:rsidR="00AC74D9" w:rsidRDefault="00AC74D9" w:rsidP="00AC74D9">
      <w:pP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Notre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Héritage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(</w:t>
      </w: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Our Legacy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), Jonathan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Vinel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 in collaboration with Caroline Poggi, France, 24’ (WP)</w:t>
      </w:r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</w:p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Oustaz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</w:t>
      </w:r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Bentley Brown, Chad, 21’ (WP)</w:t>
      </w:r>
    </w:p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personne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, Christoph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Girardet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 &amp; Matthias Müller, Germany, 15’ (WP)</w:t>
      </w:r>
    </w:p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Prelude to the General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</w:t>
      </w:r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Pimpaka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Towira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 Thailand, 11’ (WP)</w:t>
      </w:r>
    </w:p>
    <w:p w:rsidR="00AC74D9" w:rsidRP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</w:rPr>
      </w:pPr>
      <w:proofErr w:type="spellStart"/>
      <w:r w:rsidRPr="00AC74D9">
        <w:rPr>
          <w:rFonts w:ascii="Arial" w:eastAsia="Trebuchet MS" w:hAnsi="Arial" w:cs="Arial"/>
          <w:b/>
          <w:i/>
          <w:iCs/>
          <w:color w:val="000000"/>
          <w:sz w:val="20"/>
          <w:szCs w:val="20"/>
        </w:rPr>
        <w:t>Reluctantly</w:t>
      </w:r>
      <w:proofErr w:type="spellEnd"/>
      <w:r w:rsidRPr="00AC74D9">
        <w:rPr>
          <w:rFonts w:ascii="Arial" w:eastAsia="Trebuchet MS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AC74D9">
        <w:rPr>
          <w:rFonts w:ascii="Arial" w:eastAsia="Trebuchet MS" w:hAnsi="Arial" w:cs="Arial"/>
          <w:b/>
          <w:i/>
          <w:iCs/>
          <w:color w:val="000000"/>
          <w:sz w:val="20"/>
          <w:szCs w:val="20"/>
        </w:rPr>
        <w:t>Queer</w:t>
      </w:r>
      <w:proofErr w:type="spellEnd"/>
      <w:r w:rsidRPr="00AC74D9">
        <w:rPr>
          <w:rFonts w:ascii="Arial" w:eastAsia="Trebuchet MS" w:hAnsi="Arial" w:cs="Arial"/>
          <w:iCs/>
          <w:color w:val="000000"/>
          <w:sz w:val="20"/>
          <w:szCs w:val="20"/>
        </w:rPr>
        <w:t>,</w:t>
      </w:r>
      <w:r w:rsidRPr="00AC74D9">
        <w:rPr>
          <w:rFonts w:ascii="Arial" w:eastAsia="Trebuchet MS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C74D9">
        <w:rPr>
          <w:rFonts w:ascii="Arial" w:eastAsia="Trebuchet MS" w:hAnsi="Arial" w:cs="Arial"/>
          <w:iCs/>
          <w:color w:val="000000"/>
          <w:sz w:val="20"/>
          <w:szCs w:val="20"/>
        </w:rPr>
        <w:t>Akosua</w:t>
      </w:r>
      <w:proofErr w:type="spellEnd"/>
      <w:r w:rsidRPr="00AC74D9">
        <w:rPr>
          <w:rFonts w:ascii="Arial" w:eastAsia="Trebuchet MS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AC74D9">
        <w:rPr>
          <w:rFonts w:ascii="Arial" w:eastAsia="Trebuchet MS" w:hAnsi="Arial" w:cs="Arial"/>
          <w:iCs/>
          <w:color w:val="000000"/>
          <w:sz w:val="20"/>
          <w:szCs w:val="20"/>
        </w:rPr>
        <w:t>Adoma</w:t>
      </w:r>
      <w:proofErr w:type="spellEnd"/>
      <w:r w:rsidRPr="00AC74D9">
        <w:rPr>
          <w:rFonts w:ascii="Arial" w:eastAsia="Trebuchet MS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AC74D9">
        <w:rPr>
          <w:rFonts w:ascii="Arial" w:eastAsia="Trebuchet MS" w:hAnsi="Arial" w:cs="Arial"/>
          <w:iCs/>
          <w:color w:val="000000"/>
          <w:sz w:val="20"/>
          <w:szCs w:val="20"/>
        </w:rPr>
        <w:t>Owusu</w:t>
      </w:r>
      <w:proofErr w:type="spellEnd"/>
      <w:r w:rsidRPr="00AC74D9">
        <w:rPr>
          <w:rFonts w:ascii="Arial" w:eastAsia="Trebuchet MS" w:hAnsi="Arial" w:cs="Arial"/>
          <w:iCs/>
          <w:color w:val="000000"/>
          <w:sz w:val="20"/>
          <w:szCs w:val="20"/>
        </w:rPr>
        <w:t>, Ghana / USA, 8’ (WP)</w:t>
      </w:r>
    </w:p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Six Cents in the Pocket</w:t>
      </w:r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,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Ricky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D’Ambrose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 USA, 14’ (IP)</w:t>
      </w:r>
    </w:p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Tsomet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Haruhot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(</w:t>
      </w: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Winds Junction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),</w:t>
      </w:r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Rotem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 Murat, Israel, 22’ (IP)</w:t>
      </w:r>
    </w:p>
    <w:p w:rsidR="00AC74D9" w:rsidRDefault="00AC74D9" w:rsidP="00AC74D9">
      <w:pPr>
        <w:tabs>
          <w:tab w:val="left" w:pos="1800"/>
        </w:tabs>
        <w:rPr>
          <w:rFonts w:ascii="Arial" w:eastAsia="Trebuchet MS" w:hAnsi="Arial" w:cs="Arial"/>
          <w:iCs/>
          <w:color w:val="000000"/>
          <w:sz w:val="20"/>
          <w:szCs w:val="20"/>
          <w:lang w:val="de-DE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 xml:space="preserve">Die Unzugänglichkeit der griechischen Antike und ihre Folgen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de-DE"/>
        </w:rPr>
        <w:t>(</w:t>
      </w: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 xml:space="preserve">The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>Inaccessibility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>of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>Ancient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>Greece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>and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>Its</w:t>
      </w:r>
      <w:proofErr w:type="spellEnd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de-DE"/>
        </w:rPr>
        <w:t xml:space="preserve"> Impact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de-DE"/>
        </w:rPr>
        <w:t xml:space="preserve">), Gerrit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de-DE"/>
        </w:rPr>
        <w:t>Frohne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de-DE"/>
        </w:rPr>
        <w:t xml:space="preserve">-Brinkmann &amp; Paul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de-DE"/>
        </w:rPr>
        <w:t>Spengemann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de-DE"/>
        </w:rPr>
        <w:t>, Germany, 13’ (WP)</w:t>
      </w:r>
    </w:p>
    <w:p w:rsidR="00AC74D9" w:rsidRDefault="00AC74D9" w:rsidP="00AC74D9">
      <w:pP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Vintage Print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, Siegfried A.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Fruhauf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 Austria, 13’ (IP)</w:t>
      </w:r>
    </w:p>
    <w:p w:rsidR="00AC74D9" w:rsidRDefault="00AC74D9" w:rsidP="00AC74D9">
      <w:pP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 xml:space="preserve">Vita </w:t>
      </w:r>
      <w:proofErr w:type="spellStart"/>
      <w:r>
        <w:rPr>
          <w:rFonts w:ascii="Arial" w:eastAsia="Trebuchet MS" w:hAnsi="Arial" w:cs="Arial"/>
          <w:b/>
          <w:i/>
          <w:iCs/>
          <w:color w:val="000000"/>
          <w:sz w:val="20"/>
          <w:szCs w:val="20"/>
          <w:lang w:val="en-US"/>
        </w:rPr>
        <w:t>Lakamaya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</w:t>
      </w:r>
      <w:r>
        <w:rPr>
          <w:rFonts w:ascii="Arial" w:eastAsia="Trebuchet MS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 xml:space="preserve">Akihito </w:t>
      </w:r>
      <w:proofErr w:type="spellStart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Izuhara</w:t>
      </w:r>
      <w:proofErr w:type="spellEnd"/>
      <w:r>
        <w:rPr>
          <w:rFonts w:ascii="Arial" w:eastAsia="Trebuchet MS" w:hAnsi="Arial" w:cs="Arial"/>
          <w:iCs/>
          <w:color w:val="000000"/>
          <w:sz w:val="20"/>
          <w:szCs w:val="20"/>
          <w:lang w:val="en-US"/>
        </w:rPr>
        <w:t>, Japan, 8’ (WP)</w:t>
      </w:r>
    </w:p>
    <w:p w:rsidR="00AC74D9" w:rsidRPr="00AC74D9" w:rsidRDefault="00AC74D9" w:rsidP="00AC74D9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eastAsia="Trebuchet MS"/>
          <w:color w:val="000000"/>
          <w:lang w:val="en-GB"/>
        </w:rPr>
        <w:t> </w:t>
      </w:r>
    </w:p>
    <w:p w:rsidR="00AC74D9" w:rsidRPr="00AC74D9" w:rsidRDefault="00AC74D9" w:rsidP="002A20D2">
      <w:pPr>
        <w:pStyle w:val="NormaleWeb"/>
        <w:shd w:val="clear" w:color="auto" w:fill="FFFFFF"/>
        <w:spacing w:beforeLines="0" w:afterLines="0" w:line="239" w:lineRule="atLeast"/>
        <w:rPr>
          <w:rFonts w:ascii="Helvetica" w:hAnsi="Helvetica"/>
          <w:b/>
          <w:color w:val="141823"/>
          <w:sz w:val="17"/>
          <w:szCs w:val="17"/>
          <w:lang w:val="en-US"/>
        </w:rPr>
      </w:pPr>
    </w:p>
    <w:p w:rsidR="002A20D2" w:rsidRDefault="002A20D2">
      <w:bookmarkStart w:id="0" w:name="_GoBack"/>
      <w:bookmarkEnd w:id="0"/>
    </w:p>
    <w:sectPr w:rsidR="002A20D2" w:rsidSect="002A20D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7ED"/>
    <w:multiLevelType w:val="hybridMultilevel"/>
    <w:tmpl w:val="ABCAE59A"/>
    <w:lvl w:ilvl="0" w:tplc="93F6EC66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D2"/>
    <w:rsid w:val="00037C35"/>
    <w:rsid w:val="002A20D2"/>
    <w:rsid w:val="002F1A67"/>
    <w:rsid w:val="002F3AF6"/>
    <w:rsid w:val="00853A36"/>
    <w:rsid w:val="009723D1"/>
    <w:rsid w:val="00AC74D9"/>
    <w:rsid w:val="00D94E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6E5C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2A20D2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6E5C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2A20D2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Taricano</dc:creator>
  <cp:lastModifiedBy>Andrea Guglielmino</cp:lastModifiedBy>
  <cp:revision>2</cp:revision>
  <cp:lastPrinted>2016-01-12T09:53:00Z</cp:lastPrinted>
  <dcterms:created xsi:type="dcterms:W3CDTF">2016-01-12T13:33:00Z</dcterms:created>
  <dcterms:modified xsi:type="dcterms:W3CDTF">2016-01-12T13:33:00Z</dcterms:modified>
</cp:coreProperties>
</file>